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7" w:type="dxa"/>
          <w:left w:w="36" w:type="dxa"/>
          <w:right w:w="89" w:type="dxa"/>
        </w:tblCellMar>
        <w:tblLook w:val="04A0" w:firstRow="1" w:lastRow="0" w:firstColumn="1" w:lastColumn="0" w:noHBand="0" w:noVBand="1"/>
      </w:tblPr>
      <w:tblGrid>
        <w:gridCol w:w="671"/>
        <w:gridCol w:w="1702"/>
        <w:gridCol w:w="2012"/>
        <w:gridCol w:w="4070"/>
        <w:gridCol w:w="2901"/>
        <w:gridCol w:w="1640"/>
      </w:tblGrid>
      <w:tr w:rsidR="00002B66" w:rsidRPr="00156036" w14:paraId="6EE98A02" w14:textId="77777777" w:rsidTr="00F51D90">
        <w:trPr>
          <w:trHeight w:val="247"/>
        </w:trPr>
        <w:tc>
          <w:tcPr>
            <w:tcW w:w="5000" w:type="pct"/>
            <w:gridSpan w:val="6"/>
          </w:tcPr>
          <w:p w14:paraId="65D6B6D6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b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 xml:space="preserve">Calendarización Tentativa del Diplomado en Medicina de Animales Pequeños </w:t>
            </w:r>
          </w:p>
          <w:p w14:paraId="79312F1E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b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>(versión 202</w:t>
            </w:r>
            <w:r>
              <w:rPr>
                <w:rFonts w:ascii="Calibri" w:hAnsi="Calibri" w:cs="Calibri"/>
                <w:b/>
                <w:sz w:val="22"/>
              </w:rPr>
              <w:t>6</w:t>
            </w:r>
            <w:r w:rsidRPr="00156036">
              <w:rPr>
                <w:rFonts w:ascii="Calibri" w:hAnsi="Calibri" w:cs="Calibri"/>
                <w:b/>
                <w:sz w:val="22"/>
              </w:rPr>
              <w:t>)</w:t>
            </w:r>
          </w:p>
        </w:tc>
      </w:tr>
      <w:tr w:rsidR="00002B66" w:rsidRPr="00156036" w14:paraId="570D3EFA" w14:textId="77777777" w:rsidTr="00F51D90">
        <w:trPr>
          <w:trHeight w:val="319"/>
        </w:trPr>
        <w:tc>
          <w:tcPr>
            <w:tcW w:w="258" w:type="pct"/>
          </w:tcPr>
          <w:p w14:paraId="10604F2A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b/>
                <w:sz w:val="22"/>
              </w:rPr>
              <w:t>Sem</w:t>
            </w:r>
            <w:proofErr w:type="spellEnd"/>
          </w:p>
        </w:tc>
        <w:tc>
          <w:tcPr>
            <w:tcW w:w="655" w:type="pct"/>
          </w:tcPr>
          <w:p w14:paraId="59C9A90A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Fecha</w:t>
            </w:r>
          </w:p>
        </w:tc>
        <w:tc>
          <w:tcPr>
            <w:tcW w:w="774" w:type="pct"/>
          </w:tcPr>
          <w:p w14:paraId="2866D9F9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Horario</w:t>
            </w:r>
          </w:p>
        </w:tc>
        <w:tc>
          <w:tcPr>
            <w:tcW w:w="1566" w:type="pct"/>
          </w:tcPr>
          <w:p w14:paraId="0CC4EA2B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MÓDULO</w:t>
            </w:r>
          </w:p>
        </w:tc>
        <w:tc>
          <w:tcPr>
            <w:tcW w:w="1116" w:type="pct"/>
          </w:tcPr>
          <w:p w14:paraId="79583CBF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Profesor</w:t>
            </w:r>
          </w:p>
        </w:tc>
        <w:tc>
          <w:tcPr>
            <w:tcW w:w="631" w:type="pct"/>
          </w:tcPr>
          <w:p w14:paraId="491F7661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b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Modalidad clase</w:t>
            </w:r>
          </w:p>
        </w:tc>
      </w:tr>
      <w:tr w:rsidR="00002B66" w:rsidRPr="00156036" w14:paraId="3E146FAA" w14:textId="77777777" w:rsidTr="00F51D90">
        <w:trPr>
          <w:trHeight w:val="250"/>
        </w:trPr>
        <w:tc>
          <w:tcPr>
            <w:tcW w:w="258" w:type="pct"/>
          </w:tcPr>
          <w:p w14:paraId="3235F18F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0</w:t>
            </w:r>
          </w:p>
        </w:tc>
        <w:tc>
          <w:tcPr>
            <w:tcW w:w="655" w:type="pct"/>
          </w:tcPr>
          <w:p w14:paraId="5A80D4A3" w14:textId="77777777" w:rsidR="00002B66" w:rsidRPr="00156036" w:rsidRDefault="00002B66" w:rsidP="00F51D90">
            <w:pPr>
              <w:ind w:left="55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10 </w:t>
            </w:r>
            <w:r w:rsidRPr="00156036">
              <w:rPr>
                <w:rFonts w:ascii="Calibri" w:eastAsia="Arial" w:hAnsi="Calibri" w:cs="Calibri"/>
                <w:sz w:val="22"/>
              </w:rPr>
              <w:t>de abril</w:t>
            </w:r>
          </w:p>
        </w:tc>
        <w:tc>
          <w:tcPr>
            <w:tcW w:w="774" w:type="pct"/>
          </w:tcPr>
          <w:p w14:paraId="1B6A5B51" w14:textId="77777777" w:rsidR="00002B66" w:rsidRPr="00FC1D07" w:rsidRDefault="00002B66" w:rsidP="00F51D90">
            <w:pPr>
              <w:jc w:val="center"/>
              <w:rPr>
                <w:rFonts w:ascii="Calibri" w:eastAsia="Arial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>10:00 – 12:00</w:t>
            </w:r>
          </w:p>
        </w:tc>
        <w:tc>
          <w:tcPr>
            <w:tcW w:w="1566" w:type="pct"/>
          </w:tcPr>
          <w:p w14:paraId="5A3DEDB1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Bienvenida e in</w:t>
            </w:r>
            <w:r>
              <w:rPr>
                <w:rFonts w:ascii="Calibri" w:eastAsia="Arial" w:hAnsi="Calibri" w:cs="Calibri"/>
                <w:sz w:val="22"/>
              </w:rPr>
              <w:t>ducción</w:t>
            </w:r>
          </w:p>
        </w:tc>
        <w:tc>
          <w:tcPr>
            <w:tcW w:w="1116" w:type="pct"/>
          </w:tcPr>
          <w:p w14:paraId="14D49325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</w:t>
            </w:r>
            <w:r>
              <w:rPr>
                <w:rFonts w:ascii="Calibri" w:eastAsia="Arial" w:hAnsi="Calibri" w:cs="Calibri"/>
                <w:sz w:val="22"/>
              </w:rPr>
              <w:t>Sonia Anticevic C.</w:t>
            </w:r>
          </w:p>
          <w:p w14:paraId="3A1D9EE0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  <w:r>
              <w:rPr>
                <w:rFonts w:ascii="Calibri" w:eastAsia="Arial" w:hAnsi="Calibri" w:cs="Calibri"/>
                <w:sz w:val="22"/>
              </w:rPr>
              <w:t xml:space="preserve"> L.</w:t>
            </w:r>
          </w:p>
        </w:tc>
        <w:tc>
          <w:tcPr>
            <w:tcW w:w="631" w:type="pct"/>
          </w:tcPr>
          <w:p w14:paraId="1D64C634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100% online</w:t>
            </w:r>
          </w:p>
        </w:tc>
      </w:tr>
      <w:tr w:rsidR="00002B66" w:rsidRPr="00156036" w14:paraId="62BFCBBB" w14:textId="77777777" w:rsidTr="00F51D90">
        <w:trPr>
          <w:trHeight w:val="250"/>
        </w:trPr>
        <w:tc>
          <w:tcPr>
            <w:tcW w:w="258" w:type="pct"/>
            <w:vMerge w:val="restart"/>
          </w:tcPr>
          <w:p w14:paraId="310C9E22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1.</w:t>
            </w:r>
          </w:p>
        </w:tc>
        <w:tc>
          <w:tcPr>
            <w:tcW w:w="655" w:type="pct"/>
            <w:vMerge w:val="restart"/>
          </w:tcPr>
          <w:p w14:paraId="4C1B3BDE" w14:textId="77777777" w:rsidR="00002B66" w:rsidRPr="00156036" w:rsidRDefault="00002B66" w:rsidP="00F51D90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17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>
              <w:rPr>
                <w:rFonts w:ascii="Calibri" w:eastAsia="Arial" w:hAnsi="Calibri" w:cs="Calibri"/>
                <w:sz w:val="22"/>
              </w:rPr>
              <w:t xml:space="preserve">de </w:t>
            </w:r>
            <w:r w:rsidRPr="00156036">
              <w:rPr>
                <w:rFonts w:ascii="Calibri" w:eastAsia="Arial" w:hAnsi="Calibri" w:cs="Calibri"/>
                <w:sz w:val="22"/>
              </w:rPr>
              <w:t>abril</w:t>
            </w:r>
          </w:p>
        </w:tc>
        <w:tc>
          <w:tcPr>
            <w:tcW w:w="774" w:type="pct"/>
          </w:tcPr>
          <w:p w14:paraId="4BD4925B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4FF9DAD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14:paraId="4D50CFE9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14:paraId="30450439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1FD9056F" w14:textId="77777777" w:rsidTr="00F51D90">
        <w:trPr>
          <w:trHeight w:val="262"/>
        </w:trPr>
        <w:tc>
          <w:tcPr>
            <w:tcW w:w="258" w:type="pct"/>
            <w:vMerge/>
          </w:tcPr>
          <w:p w14:paraId="72F7BAA5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4C0337F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C8443CF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92A50A2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14:paraId="6764618B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14:paraId="10FEF3BB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1877DEDF" w14:textId="77777777" w:rsidTr="00F51D90">
        <w:trPr>
          <w:trHeight w:val="262"/>
        </w:trPr>
        <w:tc>
          <w:tcPr>
            <w:tcW w:w="258" w:type="pct"/>
            <w:vMerge w:val="restart"/>
          </w:tcPr>
          <w:p w14:paraId="63B22526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2.</w:t>
            </w:r>
          </w:p>
        </w:tc>
        <w:tc>
          <w:tcPr>
            <w:tcW w:w="655" w:type="pct"/>
            <w:vMerge w:val="restart"/>
          </w:tcPr>
          <w:p w14:paraId="44481AFD" w14:textId="77777777" w:rsidR="00002B66" w:rsidRPr="00156036" w:rsidRDefault="00002B66" w:rsidP="00F51D90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24 </w:t>
            </w:r>
            <w:r w:rsidRPr="00156036">
              <w:rPr>
                <w:rFonts w:ascii="Calibri" w:eastAsia="Arial" w:hAnsi="Calibri" w:cs="Calibri"/>
                <w:sz w:val="22"/>
              </w:rPr>
              <w:t>de</w:t>
            </w:r>
            <w:r>
              <w:rPr>
                <w:rFonts w:ascii="Calibri" w:eastAsia="Arial" w:hAnsi="Calibri" w:cs="Calibri"/>
                <w:sz w:val="22"/>
              </w:rPr>
              <w:t xml:space="preserve"> abril</w:t>
            </w:r>
          </w:p>
        </w:tc>
        <w:tc>
          <w:tcPr>
            <w:tcW w:w="774" w:type="pct"/>
          </w:tcPr>
          <w:p w14:paraId="1D40433D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5604125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14:paraId="18AFF4F2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14:paraId="3154ACD9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13F46F1A" w14:textId="77777777" w:rsidTr="00F51D90">
        <w:trPr>
          <w:trHeight w:val="262"/>
        </w:trPr>
        <w:tc>
          <w:tcPr>
            <w:tcW w:w="258" w:type="pct"/>
            <w:vMerge/>
          </w:tcPr>
          <w:p w14:paraId="49ADC2EA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A1B63CD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7D06C50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1D825C9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Fluidoterapia</w:t>
            </w:r>
          </w:p>
        </w:tc>
        <w:tc>
          <w:tcPr>
            <w:tcW w:w="1116" w:type="pct"/>
          </w:tcPr>
          <w:p w14:paraId="2C2E5913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Daniela Iragüen</w:t>
            </w:r>
          </w:p>
        </w:tc>
        <w:tc>
          <w:tcPr>
            <w:tcW w:w="631" w:type="pct"/>
          </w:tcPr>
          <w:p w14:paraId="091C0B91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5CC3BA9B" w14:textId="77777777" w:rsidTr="00F51D90">
        <w:trPr>
          <w:trHeight w:val="262"/>
        </w:trPr>
        <w:tc>
          <w:tcPr>
            <w:tcW w:w="258" w:type="pct"/>
            <w:vMerge w:val="restart"/>
          </w:tcPr>
          <w:p w14:paraId="2356FF7B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3.</w:t>
            </w:r>
          </w:p>
        </w:tc>
        <w:tc>
          <w:tcPr>
            <w:tcW w:w="655" w:type="pct"/>
            <w:vMerge w:val="restart"/>
          </w:tcPr>
          <w:p w14:paraId="5B93CCA7" w14:textId="77777777" w:rsidR="00002B66" w:rsidRPr="00156036" w:rsidRDefault="00002B66" w:rsidP="00F51D90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8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mayo</w:t>
            </w:r>
          </w:p>
        </w:tc>
        <w:tc>
          <w:tcPr>
            <w:tcW w:w="774" w:type="pct"/>
          </w:tcPr>
          <w:p w14:paraId="501EFAA2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F81FC22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Antibioticoterapia</w:t>
            </w:r>
          </w:p>
        </w:tc>
        <w:tc>
          <w:tcPr>
            <w:tcW w:w="1116" w:type="pct"/>
          </w:tcPr>
          <w:p w14:paraId="48B271AD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Daniela Iragüen</w:t>
            </w:r>
          </w:p>
        </w:tc>
        <w:tc>
          <w:tcPr>
            <w:tcW w:w="631" w:type="pct"/>
          </w:tcPr>
          <w:p w14:paraId="00BFE513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02C9A3E6" w14:textId="77777777" w:rsidTr="00F51D90">
        <w:trPr>
          <w:trHeight w:val="259"/>
        </w:trPr>
        <w:tc>
          <w:tcPr>
            <w:tcW w:w="258" w:type="pct"/>
            <w:vMerge/>
          </w:tcPr>
          <w:p w14:paraId="5BDAA8B2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E86988A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C96EB35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4CA1A83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5867C74A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20554876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315F85EB" w14:textId="77777777" w:rsidTr="00F51D90">
        <w:trPr>
          <w:trHeight w:val="264"/>
        </w:trPr>
        <w:tc>
          <w:tcPr>
            <w:tcW w:w="258" w:type="pct"/>
            <w:vMerge w:val="restart"/>
          </w:tcPr>
          <w:p w14:paraId="0CA1578B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4</w:t>
            </w:r>
          </w:p>
        </w:tc>
        <w:tc>
          <w:tcPr>
            <w:tcW w:w="655" w:type="pct"/>
            <w:vMerge w:val="restart"/>
          </w:tcPr>
          <w:p w14:paraId="24A830B0" w14:textId="77777777" w:rsidR="00002B66" w:rsidRPr="00156036" w:rsidRDefault="00002B66" w:rsidP="00F51D90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15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mayo</w:t>
            </w:r>
          </w:p>
        </w:tc>
        <w:tc>
          <w:tcPr>
            <w:tcW w:w="774" w:type="pct"/>
          </w:tcPr>
          <w:p w14:paraId="63609B74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C38A5B2" w14:textId="77777777" w:rsidR="00002B66" w:rsidRPr="00055CF3" w:rsidRDefault="00002B66" w:rsidP="00F51D90">
            <w:pPr>
              <w:ind w:left="55"/>
              <w:jc w:val="center"/>
              <w:rPr>
                <w:rFonts w:asciiTheme="minorHAnsi" w:hAnsiTheme="minorHAnsi" w:cstheme="minorHAnsi"/>
                <w:sz w:val="22"/>
              </w:rPr>
            </w:pPr>
            <w:r w:rsidRPr="00055CF3">
              <w:rPr>
                <w:rFonts w:asciiTheme="minorHAnsi" w:hAnsiTheme="minorHAnsi" w:cstheme="minorHAns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743952B6" w14:textId="77777777" w:rsidR="00002B66" w:rsidRPr="00055CF3" w:rsidRDefault="00002B66" w:rsidP="00F51D90">
            <w:pPr>
              <w:ind w:left="53"/>
              <w:jc w:val="center"/>
              <w:rPr>
                <w:rFonts w:asciiTheme="minorHAnsi" w:hAnsiTheme="minorHAnsi" w:cstheme="minorHAnsi"/>
                <w:sz w:val="22"/>
              </w:rPr>
            </w:pPr>
            <w:r w:rsidRPr="00055CF3">
              <w:rPr>
                <w:rFonts w:asciiTheme="minorHAnsi" w:hAnsiTheme="minorHAnsi" w:cstheme="minorHAns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56270108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0DEBC62A" w14:textId="77777777" w:rsidTr="00F51D90">
        <w:trPr>
          <w:trHeight w:val="262"/>
        </w:trPr>
        <w:tc>
          <w:tcPr>
            <w:tcW w:w="258" w:type="pct"/>
            <w:vMerge/>
          </w:tcPr>
          <w:p w14:paraId="38A1656F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2BD1DBB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4C2A5092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E61CF61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595D63A6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6EC4C5F9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164040C5" w14:textId="77777777" w:rsidTr="00F51D90">
        <w:trPr>
          <w:trHeight w:val="262"/>
        </w:trPr>
        <w:tc>
          <w:tcPr>
            <w:tcW w:w="258" w:type="pct"/>
            <w:vMerge w:val="restart"/>
          </w:tcPr>
          <w:p w14:paraId="291DF188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5.</w:t>
            </w:r>
          </w:p>
        </w:tc>
        <w:tc>
          <w:tcPr>
            <w:tcW w:w="655" w:type="pct"/>
            <w:vMerge w:val="restart"/>
          </w:tcPr>
          <w:p w14:paraId="7CC7B1B0" w14:textId="77777777" w:rsidR="00002B66" w:rsidRPr="00156036" w:rsidRDefault="00002B66" w:rsidP="00F51D90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29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mayo</w:t>
            </w:r>
          </w:p>
        </w:tc>
        <w:tc>
          <w:tcPr>
            <w:tcW w:w="774" w:type="pct"/>
          </w:tcPr>
          <w:p w14:paraId="13F8B17D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6BDC853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1 Patología Clínica / Terapéutica</w:t>
            </w:r>
          </w:p>
        </w:tc>
        <w:tc>
          <w:tcPr>
            <w:tcW w:w="1116" w:type="pct"/>
          </w:tcPr>
          <w:p w14:paraId="79BAEFAA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38952F5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Presencial</w:t>
            </w:r>
          </w:p>
        </w:tc>
      </w:tr>
      <w:tr w:rsidR="00002B66" w:rsidRPr="00156036" w14:paraId="03F137E3" w14:textId="77777777" w:rsidTr="00F51D90">
        <w:trPr>
          <w:trHeight w:val="262"/>
        </w:trPr>
        <w:tc>
          <w:tcPr>
            <w:tcW w:w="258" w:type="pct"/>
            <w:vMerge/>
          </w:tcPr>
          <w:p w14:paraId="3A018F26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8DD6684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0B2BB42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3C69CA2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6573BB88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23EE3197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1EF2562E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57F9C49F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6.</w:t>
            </w:r>
          </w:p>
        </w:tc>
        <w:tc>
          <w:tcPr>
            <w:tcW w:w="655" w:type="pct"/>
            <w:vMerge w:val="restart"/>
          </w:tcPr>
          <w:p w14:paraId="23F8FAB4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5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junio</w:t>
            </w:r>
          </w:p>
        </w:tc>
        <w:tc>
          <w:tcPr>
            <w:tcW w:w="774" w:type="pct"/>
          </w:tcPr>
          <w:p w14:paraId="21B6974C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4D6F228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7514E788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3E03481D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524D2367" w14:textId="77777777" w:rsidTr="00F51D90">
        <w:trPr>
          <w:trHeight w:val="250"/>
        </w:trPr>
        <w:tc>
          <w:tcPr>
            <w:tcW w:w="258" w:type="pct"/>
            <w:vMerge/>
          </w:tcPr>
          <w:p w14:paraId="51E0EDCA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D0F385F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BF27420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F5D9A68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14:paraId="74F97D1E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Dr. </w:t>
            </w:r>
            <w:r>
              <w:rPr>
                <w:rFonts w:ascii="Calibri" w:eastAsia="Arial" w:hAnsi="Calibri" w:cs="Calibri"/>
                <w:sz w:val="22"/>
              </w:rPr>
              <w:t>Rodrigo Häfelin</w:t>
            </w:r>
          </w:p>
        </w:tc>
        <w:tc>
          <w:tcPr>
            <w:tcW w:w="631" w:type="pct"/>
          </w:tcPr>
          <w:p w14:paraId="2241D31F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1872D9D4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745409C5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7.</w:t>
            </w:r>
          </w:p>
        </w:tc>
        <w:tc>
          <w:tcPr>
            <w:tcW w:w="655" w:type="pct"/>
            <w:vMerge w:val="restart"/>
          </w:tcPr>
          <w:p w14:paraId="5707C539" w14:textId="77777777" w:rsidR="00002B66" w:rsidRPr="00156036" w:rsidRDefault="00002B66" w:rsidP="00F51D90">
            <w:pPr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12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junio</w:t>
            </w:r>
          </w:p>
        </w:tc>
        <w:tc>
          <w:tcPr>
            <w:tcW w:w="774" w:type="pct"/>
          </w:tcPr>
          <w:p w14:paraId="602602E2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D497683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14:paraId="76545455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>Dr. Rodrigo Häfelin</w:t>
            </w:r>
          </w:p>
        </w:tc>
        <w:tc>
          <w:tcPr>
            <w:tcW w:w="631" w:type="pct"/>
          </w:tcPr>
          <w:p w14:paraId="1C342B6E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025E58E9" w14:textId="77777777" w:rsidTr="00F51D90">
        <w:trPr>
          <w:trHeight w:val="250"/>
        </w:trPr>
        <w:tc>
          <w:tcPr>
            <w:tcW w:w="258" w:type="pct"/>
            <w:vMerge/>
          </w:tcPr>
          <w:p w14:paraId="091B5CB5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9C03230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D52629B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C9DC839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14:paraId="0C170C7A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>Dr. Rodrigo Häfelin</w:t>
            </w:r>
          </w:p>
        </w:tc>
        <w:tc>
          <w:tcPr>
            <w:tcW w:w="631" w:type="pct"/>
          </w:tcPr>
          <w:p w14:paraId="6B4648A9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397DE636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78858A21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8.</w:t>
            </w:r>
          </w:p>
        </w:tc>
        <w:tc>
          <w:tcPr>
            <w:tcW w:w="655" w:type="pct"/>
            <w:vMerge w:val="restart"/>
          </w:tcPr>
          <w:p w14:paraId="361109A1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19 </w:t>
            </w:r>
            <w:r w:rsidRPr="00156036">
              <w:rPr>
                <w:rFonts w:ascii="Calibri" w:eastAsia="Arial" w:hAnsi="Calibri" w:cs="Calibri"/>
                <w:sz w:val="22"/>
              </w:rPr>
              <w:t>de ju</w:t>
            </w:r>
            <w:r>
              <w:rPr>
                <w:rFonts w:ascii="Calibri" w:eastAsia="Arial" w:hAnsi="Calibri" w:cs="Calibri"/>
                <w:sz w:val="22"/>
              </w:rPr>
              <w:t>n</w:t>
            </w:r>
            <w:r w:rsidRPr="00156036">
              <w:rPr>
                <w:rFonts w:ascii="Calibri" w:eastAsia="Arial" w:hAnsi="Calibri" w:cs="Calibri"/>
                <w:sz w:val="22"/>
              </w:rPr>
              <w:t>io</w:t>
            </w:r>
          </w:p>
        </w:tc>
        <w:tc>
          <w:tcPr>
            <w:tcW w:w="774" w:type="pct"/>
          </w:tcPr>
          <w:p w14:paraId="46AB36C9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16199EF" w14:textId="77777777" w:rsidR="00002B66" w:rsidRPr="00156036" w:rsidRDefault="00002B66" w:rsidP="00F51D90">
            <w:pPr>
              <w:ind w:left="54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2 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085B224C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2B3F6121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002B66" w:rsidRPr="00156036" w14:paraId="5DB64052" w14:textId="77777777" w:rsidTr="00F51D90">
        <w:trPr>
          <w:trHeight w:val="250"/>
        </w:trPr>
        <w:tc>
          <w:tcPr>
            <w:tcW w:w="258" w:type="pct"/>
            <w:vMerge/>
          </w:tcPr>
          <w:p w14:paraId="2DF57A70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D66E5D7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2F8C4A10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auto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color w:val="auto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402234D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eastAsia="Arial" w:hAnsi="Calibri" w:cs="Calibri"/>
                <w:color w:val="auto"/>
                <w:sz w:val="22"/>
              </w:rPr>
              <w:t>Neurología</w:t>
            </w:r>
          </w:p>
        </w:tc>
        <w:tc>
          <w:tcPr>
            <w:tcW w:w="1116" w:type="pct"/>
          </w:tcPr>
          <w:p w14:paraId="5111127E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color w:val="auto"/>
                <w:sz w:val="22"/>
              </w:rPr>
            </w:pPr>
            <w:r w:rsidRPr="002E597B">
              <w:rPr>
                <w:rFonts w:ascii="Calibri" w:eastAsia="Arial" w:hAnsi="Calibri" w:cs="Calibri"/>
                <w:color w:val="auto"/>
                <w:sz w:val="22"/>
              </w:rPr>
              <w:t>Dr. Rodrigo Häfelin</w:t>
            </w:r>
          </w:p>
        </w:tc>
        <w:tc>
          <w:tcPr>
            <w:tcW w:w="631" w:type="pct"/>
          </w:tcPr>
          <w:p w14:paraId="16FF5D98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color w:val="auto"/>
                <w:sz w:val="22"/>
              </w:rPr>
            </w:pPr>
            <w:r w:rsidRPr="00156036">
              <w:rPr>
                <w:rFonts w:ascii="Calibri" w:hAnsi="Calibri" w:cs="Calibri"/>
                <w:color w:val="auto"/>
                <w:sz w:val="22"/>
              </w:rPr>
              <w:t>Híbrida</w:t>
            </w:r>
          </w:p>
        </w:tc>
      </w:tr>
      <w:tr w:rsidR="00002B66" w:rsidRPr="00156036" w14:paraId="72064377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33CE7B28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9.</w:t>
            </w:r>
          </w:p>
        </w:tc>
        <w:tc>
          <w:tcPr>
            <w:tcW w:w="655" w:type="pct"/>
            <w:vMerge w:val="restart"/>
          </w:tcPr>
          <w:p w14:paraId="1357808E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26 de junio</w:t>
            </w:r>
          </w:p>
        </w:tc>
        <w:tc>
          <w:tcPr>
            <w:tcW w:w="774" w:type="pct"/>
          </w:tcPr>
          <w:p w14:paraId="1EEB84F4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C58556A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Toxicología</w:t>
            </w:r>
          </w:p>
        </w:tc>
        <w:tc>
          <w:tcPr>
            <w:tcW w:w="1116" w:type="pct"/>
          </w:tcPr>
          <w:p w14:paraId="73D19600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>Dr. Rodrigo Häfelin</w:t>
            </w:r>
          </w:p>
        </w:tc>
        <w:tc>
          <w:tcPr>
            <w:tcW w:w="631" w:type="pct"/>
          </w:tcPr>
          <w:p w14:paraId="4A747DAD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24C117BA" w14:textId="77777777" w:rsidTr="00F51D90">
        <w:trPr>
          <w:trHeight w:val="250"/>
        </w:trPr>
        <w:tc>
          <w:tcPr>
            <w:tcW w:w="258" w:type="pct"/>
            <w:vMerge/>
          </w:tcPr>
          <w:p w14:paraId="75572277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AD22159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A561F62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4FEDA74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300F648A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5990D826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41D42C13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1EB7FFF5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10.</w:t>
            </w:r>
          </w:p>
        </w:tc>
        <w:tc>
          <w:tcPr>
            <w:tcW w:w="655" w:type="pct"/>
            <w:vMerge w:val="restart"/>
          </w:tcPr>
          <w:p w14:paraId="13E31520" w14:textId="77777777" w:rsidR="00002B66" w:rsidRPr="00156036" w:rsidRDefault="00002B66" w:rsidP="00F51D90">
            <w:pPr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3 </w:t>
            </w:r>
            <w:r w:rsidRPr="00156036">
              <w:rPr>
                <w:rFonts w:ascii="Calibri" w:eastAsia="Arial" w:hAnsi="Calibri" w:cs="Calibri"/>
                <w:sz w:val="22"/>
              </w:rPr>
              <w:t>de ju</w:t>
            </w:r>
            <w:r>
              <w:rPr>
                <w:rFonts w:ascii="Calibri" w:eastAsia="Arial" w:hAnsi="Calibri" w:cs="Calibri"/>
                <w:sz w:val="22"/>
              </w:rPr>
              <w:t>l</w:t>
            </w:r>
            <w:r w:rsidRPr="00156036">
              <w:rPr>
                <w:rFonts w:ascii="Calibri" w:eastAsia="Arial" w:hAnsi="Calibri" w:cs="Calibri"/>
                <w:sz w:val="22"/>
              </w:rPr>
              <w:t>io</w:t>
            </w:r>
          </w:p>
        </w:tc>
        <w:tc>
          <w:tcPr>
            <w:tcW w:w="774" w:type="pct"/>
          </w:tcPr>
          <w:p w14:paraId="09AE2C2B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9E1224B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4CED8BAF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50149CE7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397844FD" w14:textId="77777777" w:rsidTr="00F51D90">
        <w:trPr>
          <w:trHeight w:val="250"/>
        </w:trPr>
        <w:tc>
          <w:tcPr>
            <w:tcW w:w="258" w:type="pct"/>
            <w:vMerge/>
          </w:tcPr>
          <w:p w14:paraId="03ABACCC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C10C40E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A3E44E5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1E5F01E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0D396A18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6EA7E139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051BA286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55FB6C5C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11.</w:t>
            </w:r>
          </w:p>
        </w:tc>
        <w:tc>
          <w:tcPr>
            <w:tcW w:w="655" w:type="pct"/>
            <w:vMerge w:val="restart"/>
          </w:tcPr>
          <w:p w14:paraId="2978E615" w14:textId="77777777" w:rsidR="00002B66" w:rsidRPr="00156036" w:rsidRDefault="00002B66" w:rsidP="00F51D90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>
              <w:rPr>
                <w:rFonts w:ascii="Calibri" w:eastAsia="Arial" w:hAnsi="Calibri" w:cs="Calibri"/>
                <w:sz w:val="22"/>
              </w:rPr>
              <w:t xml:space="preserve">10 </w:t>
            </w:r>
            <w:r w:rsidRPr="00156036">
              <w:rPr>
                <w:rFonts w:ascii="Calibri" w:eastAsia="Arial" w:hAnsi="Calibri" w:cs="Calibri"/>
                <w:sz w:val="22"/>
              </w:rPr>
              <w:t>de julio</w:t>
            </w:r>
          </w:p>
        </w:tc>
        <w:tc>
          <w:tcPr>
            <w:tcW w:w="774" w:type="pct"/>
          </w:tcPr>
          <w:p w14:paraId="1E1F733F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794F388" w14:textId="77777777" w:rsidR="00002B66" w:rsidRPr="00156036" w:rsidRDefault="00002B66" w:rsidP="00F51D90">
            <w:pPr>
              <w:ind w:left="54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3 Neurología/Toxicología</w:t>
            </w:r>
          </w:p>
        </w:tc>
        <w:tc>
          <w:tcPr>
            <w:tcW w:w="1116" w:type="pct"/>
          </w:tcPr>
          <w:p w14:paraId="684F725C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4AE317FA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002B66" w:rsidRPr="00156036" w14:paraId="6F3600B9" w14:textId="77777777" w:rsidTr="00F51D90">
        <w:trPr>
          <w:trHeight w:val="250"/>
        </w:trPr>
        <w:tc>
          <w:tcPr>
            <w:tcW w:w="258" w:type="pct"/>
            <w:vMerge/>
          </w:tcPr>
          <w:p w14:paraId="103693D9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18D2A2E8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3C06529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6F5CFA7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7F2C19DF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59E988E8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2026224D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05C6AE40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lastRenderedPageBreak/>
              <w:t>12.</w:t>
            </w:r>
          </w:p>
        </w:tc>
        <w:tc>
          <w:tcPr>
            <w:tcW w:w="655" w:type="pct"/>
            <w:vMerge w:val="restart"/>
          </w:tcPr>
          <w:p w14:paraId="3217763D" w14:textId="77777777" w:rsidR="00002B66" w:rsidRPr="00156036" w:rsidRDefault="00002B66" w:rsidP="00F51D90">
            <w:pPr>
              <w:spacing w:after="0" w:line="259" w:lineRule="auto"/>
              <w:ind w:left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24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julio</w:t>
            </w:r>
          </w:p>
        </w:tc>
        <w:tc>
          <w:tcPr>
            <w:tcW w:w="774" w:type="pct"/>
          </w:tcPr>
          <w:p w14:paraId="491FC359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2960838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30C632D9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3E9974E4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0FECBDD8" w14:textId="77777777" w:rsidTr="00F51D90">
        <w:trPr>
          <w:trHeight w:val="250"/>
        </w:trPr>
        <w:tc>
          <w:tcPr>
            <w:tcW w:w="258" w:type="pct"/>
            <w:vMerge/>
          </w:tcPr>
          <w:p w14:paraId="71FEA4C8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104916E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74BFDB5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950CCEF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2BD2F844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578B23E4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72D83E67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083BBD0C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13.</w:t>
            </w:r>
          </w:p>
        </w:tc>
        <w:tc>
          <w:tcPr>
            <w:tcW w:w="655" w:type="pct"/>
            <w:vMerge w:val="restart"/>
          </w:tcPr>
          <w:p w14:paraId="76D023F6" w14:textId="77777777" w:rsidR="00002B66" w:rsidRPr="00156036" w:rsidRDefault="00002B66" w:rsidP="00F51D90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>
              <w:rPr>
                <w:rFonts w:ascii="Calibri" w:eastAsia="Arial" w:hAnsi="Calibri" w:cs="Calibri"/>
                <w:sz w:val="22"/>
              </w:rPr>
              <w:t xml:space="preserve">31 </w:t>
            </w:r>
            <w:r w:rsidRPr="00156036">
              <w:rPr>
                <w:rFonts w:ascii="Calibri" w:eastAsia="Arial" w:hAnsi="Calibri" w:cs="Calibri"/>
                <w:sz w:val="22"/>
              </w:rPr>
              <w:t>de</w:t>
            </w:r>
            <w:r>
              <w:rPr>
                <w:rFonts w:ascii="Calibri" w:eastAsia="Arial" w:hAnsi="Calibri" w:cs="Calibri"/>
                <w:sz w:val="22"/>
              </w:rPr>
              <w:t xml:space="preserve"> julio</w:t>
            </w:r>
          </w:p>
        </w:tc>
        <w:tc>
          <w:tcPr>
            <w:tcW w:w="774" w:type="pct"/>
          </w:tcPr>
          <w:p w14:paraId="2A0093D2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333B814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2229BA79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35E37A51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6267A881" w14:textId="77777777" w:rsidTr="00F51D90">
        <w:trPr>
          <w:trHeight w:val="235"/>
        </w:trPr>
        <w:tc>
          <w:tcPr>
            <w:tcW w:w="258" w:type="pct"/>
            <w:vMerge/>
          </w:tcPr>
          <w:p w14:paraId="6CDEF279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008EBF1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1504A41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03D60F3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7DBD3319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5E5E4AC7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002B66" w:rsidRPr="00156036" w14:paraId="081F8306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3DB85280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14.</w:t>
            </w:r>
          </w:p>
        </w:tc>
        <w:tc>
          <w:tcPr>
            <w:tcW w:w="655" w:type="pct"/>
            <w:vMerge w:val="restart"/>
          </w:tcPr>
          <w:p w14:paraId="6341D915" w14:textId="77777777" w:rsidR="00002B66" w:rsidRPr="00156036" w:rsidRDefault="00002B66" w:rsidP="00F51D9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7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agosto</w:t>
            </w:r>
          </w:p>
        </w:tc>
        <w:tc>
          <w:tcPr>
            <w:tcW w:w="774" w:type="pct"/>
          </w:tcPr>
          <w:p w14:paraId="7031D9A3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3772858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b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4 Gastroenterología</w:t>
            </w:r>
          </w:p>
        </w:tc>
        <w:tc>
          <w:tcPr>
            <w:tcW w:w="1116" w:type="pct"/>
          </w:tcPr>
          <w:p w14:paraId="4D53819F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b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7A09FCF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002B66" w:rsidRPr="00156036" w14:paraId="032FE811" w14:textId="77777777" w:rsidTr="00F51D90">
        <w:trPr>
          <w:trHeight w:val="278"/>
        </w:trPr>
        <w:tc>
          <w:tcPr>
            <w:tcW w:w="258" w:type="pct"/>
            <w:vMerge/>
          </w:tcPr>
          <w:p w14:paraId="3BF220D9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2E2E9FD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63781D9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A7D5418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35101CFF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46353B47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3A0AA6BE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5FE67C69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15.</w:t>
            </w:r>
          </w:p>
        </w:tc>
        <w:tc>
          <w:tcPr>
            <w:tcW w:w="655" w:type="pct"/>
            <w:vMerge w:val="restart"/>
          </w:tcPr>
          <w:p w14:paraId="283FB6BE" w14:textId="77777777" w:rsidR="00002B66" w:rsidRPr="00156036" w:rsidRDefault="00002B66" w:rsidP="00F51D9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14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agosto</w:t>
            </w:r>
          </w:p>
        </w:tc>
        <w:tc>
          <w:tcPr>
            <w:tcW w:w="774" w:type="pct"/>
          </w:tcPr>
          <w:p w14:paraId="2F526566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708D3BF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78B00A1E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148128E5" w14:textId="77777777" w:rsidR="00002B66" w:rsidRPr="00156036" w:rsidRDefault="00002B66" w:rsidP="00F51D90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20058DAD" w14:textId="77777777" w:rsidTr="00F51D90">
        <w:trPr>
          <w:trHeight w:val="250"/>
        </w:trPr>
        <w:tc>
          <w:tcPr>
            <w:tcW w:w="258" w:type="pct"/>
            <w:vMerge/>
          </w:tcPr>
          <w:p w14:paraId="45ABA0CA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4443016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26F59981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70EB7B7" w14:textId="77777777" w:rsidR="00002B66" w:rsidRPr="00FC1D07" w:rsidRDefault="00002B66" w:rsidP="00F51D90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4AAAB6C1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1231EAB3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543DCAAE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1018E59D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16.</w:t>
            </w:r>
          </w:p>
        </w:tc>
        <w:tc>
          <w:tcPr>
            <w:tcW w:w="655" w:type="pct"/>
            <w:vMerge w:val="restart"/>
          </w:tcPr>
          <w:p w14:paraId="262D819E" w14:textId="77777777" w:rsidR="00002B66" w:rsidRPr="00156036" w:rsidRDefault="00002B66" w:rsidP="00F51D90">
            <w:pPr>
              <w:spacing w:after="0" w:line="259" w:lineRule="auto"/>
              <w:ind w:left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21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agosto</w:t>
            </w:r>
          </w:p>
        </w:tc>
        <w:tc>
          <w:tcPr>
            <w:tcW w:w="774" w:type="pct"/>
          </w:tcPr>
          <w:p w14:paraId="3AD24C1C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0BEB37A" w14:textId="77777777" w:rsidR="00002B66" w:rsidRPr="00FC1D07" w:rsidRDefault="00002B66" w:rsidP="00F51D90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1EF818FA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2EE2F781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28C93F02" w14:textId="77777777" w:rsidTr="00F51D90">
        <w:trPr>
          <w:trHeight w:val="250"/>
        </w:trPr>
        <w:tc>
          <w:tcPr>
            <w:tcW w:w="258" w:type="pct"/>
            <w:vMerge/>
          </w:tcPr>
          <w:p w14:paraId="6195659A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B67B078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3E9B82C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84B3BE4" w14:textId="77777777" w:rsidR="00002B66" w:rsidRPr="00FC1D07" w:rsidRDefault="00002B66" w:rsidP="00F51D90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49454D61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02B65AE2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42CC0CEC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4B82FE54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17.</w:t>
            </w:r>
          </w:p>
        </w:tc>
        <w:tc>
          <w:tcPr>
            <w:tcW w:w="655" w:type="pct"/>
            <w:vMerge w:val="restart"/>
          </w:tcPr>
          <w:p w14:paraId="7B63BBBF" w14:textId="77777777" w:rsidR="00002B66" w:rsidRPr="00156036" w:rsidRDefault="00002B66" w:rsidP="00F51D90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28 de agosto</w:t>
            </w:r>
          </w:p>
        </w:tc>
        <w:tc>
          <w:tcPr>
            <w:tcW w:w="774" w:type="pct"/>
          </w:tcPr>
          <w:p w14:paraId="3C26896B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D72B19A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5 Medicina Respiratoria</w:t>
            </w:r>
          </w:p>
        </w:tc>
        <w:tc>
          <w:tcPr>
            <w:tcW w:w="1116" w:type="pct"/>
          </w:tcPr>
          <w:p w14:paraId="241431B8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35C43257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002B66" w:rsidRPr="00156036" w14:paraId="3A65BB4C" w14:textId="77777777" w:rsidTr="00F51D90">
        <w:trPr>
          <w:trHeight w:val="250"/>
        </w:trPr>
        <w:tc>
          <w:tcPr>
            <w:tcW w:w="258" w:type="pct"/>
            <w:vMerge/>
          </w:tcPr>
          <w:p w14:paraId="291880FE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C196026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48A5D68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B2E4330" w14:textId="77777777" w:rsidR="00002B66" w:rsidRPr="00FC1D07" w:rsidRDefault="00002B66" w:rsidP="00F51D90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28D44B33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7355B74B" w14:textId="77777777" w:rsidR="00002B66" w:rsidRPr="00156036" w:rsidRDefault="00002B66" w:rsidP="00F51D90">
            <w:pPr>
              <w:ind w:left="55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4C1C3712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6BCF209B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18.</w:t>
            </w:r>
          </w:p>
        </w:tc>
        <w:tc>
          <w:tcPr>
            <w:tcW w:w="655" w:type="pct"/>
            <w:vMerge w:val="restart"/>
          </w:tcPr>
          <w:p w14:paraId="0422DDE3" w14:textId="77777777" w:rsidR="00002B66" w:rsidRPr="00156036" w:rsidRDefault="00002B66" w:rsidP="00F51D90">
            <w:pPr>
              <w:ind w:left="55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4 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de </w:t>
            </w:r>
            <w:r>
              <w:rPr>
                <w:rFonts w:ascii="Calibri" w:eastAsia="Arial" w:hAnsi="Calibri" w:cs="Calibri"/>
                <w:sz w:val="22"/>
              </w:rPr>
              <w:t>septiembre</w:t>
            </w:r>
          </w:p>
        </w:tc>
        <w:tc>
          <w:tcPr>
            <w:tcW w:w="774" w:type="pct"/>
          </w:tcPr>
          <w:p w14:paraId="48A6FF71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9A271CF" w14:textId="77777777" w:rsidR="00002B66" w:rsidRPr="00FC1D07" w:rsidRDefault="00002B66" w:rsidP="00F51D90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77F4F148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0AD94441" w14:textId="77777777" w:rsidR="00002B66" w:rsidRPr="00156036" w:rsidRDefault="00002B66" w:rsidP="00F51D90">
            <w:pPr>
              <w:ind w:left="55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67844634" w14:textId="77777777" w:rsidTr="00F51D90">
        <w:trPr>
          <w:trHeight w:val="250"/>
        </w:trPr>
        <w:tc>
          <w:tcPr>
            <w:tcW w:w="258" w:type="pct"/>
            <w:vMerge/>
          </w:tcPr>
          <w:p w14:paraId="717995FD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07BECB1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D341DCB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3679FE8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596E52BC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7868CCC3" w14:textId="77777777" w:rsidR="00002B66" w:rsidRPr="00156036" w:rsidRDefault="00002B66" w:rsidP="00F51D90">
            <w:pPr>
              <w:ind w:left="55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On</w:t>
            </w:r>
            <w:r w:rsidRPr="00156036">
              <w:rPr>
                <w:rFonts w:ascii="Calibri" w:eastAsia="Arial" w:hAnsi="Calibri" w:cs="Calibri"/>
                <w:sz w:val="22"/>
              </w:rPr>
              <w:t>line</w:t>
            </w:r>
          </w:p>
        </w:tc>
      </w:tr>
      <w:tr w:rsidR="00002B66" w:rsidRPr="00156036" w14:paraId="63816D8F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58863259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19.</w:t>
            </w:r>
          </w:p>
        </w:tc>
        <w:tc>
          <w:tcPr>
            <w:tcW w:w="655" w:type="pct"/>
            <w:vMerge w:val="restart"/>
          </w:tcPr>
          <w:p w14:paraId="2F466B08" w14:textId="77777777" w:rsidR="00002B66" w:rsidRPr="00156036" w:rsidRDefault="00002B66" w:rsidP="00F51D90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 11 de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septiembre</w:t>
            </w:r>
          </w:p>
        </w:tc>
        <w:tc>
          <w:tcPr>
            <w:tcW w:w="774" w:type="pct"/>
          </w:tcPr>
          <w:p w14:paraId="3B84DE8F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35AE6D1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0155DC16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55E8EAB8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0352CFEB" w14:textId="77777777" w:rsidTr="00F51D90">
        <w:trPr>
          <w:trHeight w:val="250"/>
        </w:trPr>
        <w:tc>
          <w:tcPr>
            <w:tcW w:w="258" w:type="pct"/>
            <w:vMerge/>
          </w:tcPr>
          <w:p w14:paraId="7754EEA6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10543F22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B06B354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B1A44EE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59D326C4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148311E9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69B6E94F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1AFF2DA9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20.</w:t>
            </w:r>
          </w:p>
        </w:tc>
        <w:tc>
          <w:tcPr>
            <w:tcW w:w="655" w:type="pct"/>
            <w:vMerge w:val="restart"/>
          </w:tcPr>
          <w:p w14:paraId="4A876438" w14:textId="77777777" w:rsidR="00002B66" w:rsidRPr="00156036" w:rsidRDefault="00002B66" w:rsidP="00F51D90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25 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de </w:t>
            </w:r>
            <w:r>
              <w:rPr>
                <w:rFonts w:ascii="Calibri" w:eastAsia="Arial" w:hAnsi="Calibri" w:cs="Calibri"/>
                <w:sz w:val="22"/>
              </w:rPr>
              <w:t>septiem</w:t>
            </w:r>
            <w:r w:rsidRPr="00156036">
              <w:rPr>
                <w:rFonts w:ascii="Calibri" w:eastAsia="Arial" w:hAnsi="Calibri" w:cs="Calibri"/>
                <w:sz w:val="22"/>
              </w:rPr>
              <w:t>bre</w:t>
            </w:r>
          </w:p>
        </w:tc>
        <w:tc>
          <w:tcPr>
            <w:tcW w:w="774" w:type="pct"/>
          </w:tcPr>
          <w:p w14:paraId="471C8F2F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DADEBEC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6 Emergencias y CI</w:t>
            </w:r>
          </w:p>
        </w:tc>
        <w:tc>
          <w:tcPr>
            <w:tcW w:w="1116" w:type="pct"/>
          </w:tcPr>
          <w:p w14:paraId="04407B27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38C14669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002B66" w:rsidRPr="00156036" w14:paraId="78678C31" w14:textId="77777777" w:rsidTr="00F51D90">
        <w:trPr>
          <w:trHeight w:val="250"/>
        </w:trPr>
        <w:tc>
          <w:tcPr>
            <w:tcW w:w="258" w:type="pct"/>
            <w:vMerge/>
          </w:tcPr>
          <w:p w14:paraId="29215A43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F9078A7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471A756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72D7411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25CAAA9C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6AFFF504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Online</w:t>
            </w:r>
          </w:p>
        </w:tc>
      </w:tr>
      <w:tr w:rsidR="00002B66" w:rsidRPr="00156036" w14:paraId="16E81A3F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377A29D0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21.</w:t>
            </w:r>
          </w:p>
        </w:tc>
        <w:tc>
          <w:tcPr>
            <w:tcW w:w="655" w:type="pct"/>
            <w:vMerge w:val="restart"/>
          </w:tcPr>
          <w:p w14:paraId="64A2EDB2" w14:textId="77777777" w:rsidR="00002B66" w:rsidRPr="00156036" w:rsidRDefault="00002B66" w:rsidP="00F51D90">
            <w:pPr>
              <w:ind w:left="52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2 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de </w:t>
            </w:r>
            <w:r>
              <w:rPr>
                <w:rFonts w:ascii="Calibri" w:eastAsia="Arial" w:hAnsi="Calibri" w:cs="Calibri"/>
                <w:sz w:val="22"/>
              </w:rPr>
              <w:t>octubre</w:t>
            </w:r>
          </w:p>
        </w:tc>
        <w:tc>
          <w:tcPr>
            <w:tcW w:w="774" w:type="pct"/>
          </w:tcPr>
          <w:p w14:paraId="5985BD66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ABFD5EE" w14:textId="77777777" w:rsidR="00002B66" w:rsidRPr="00156036" w:rsidRDefault="00002B66" w:rsidP="00F51D90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2C7F1089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21AA2207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0EFD31CB" w14:textId="77777777" w:rsidTr="00F51D90">
        <w:trPr>
          <w:trHeight w:val="250"/>
        </w:trPr>
        <w:tc>
          <w:tcPr>
            <w:tcW w:w="258" w:type="pct"/>
            <w:vMerge/>
          </w:tcPr>
          <w:p w14:paraId="6143A319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AD4E978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50D964E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54C15F7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52F36039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5DBF4D16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6738354B" w14:textId="77777777" w:rsidTr="00F51D90">
        <w:trPr>
          <w:trHeight w:val="247"/>
        </w:trPr>
        <w:tc>
          <w:tcPr>
            <w:tcW w:w="258" w:type="pct"/>
            <w:vMerge w:val="restart"/>
          </w:tcPr>
          <w:p w14:paraId="226BE255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22.</w:t>
            </w:r>
          </w:p>
        </w:tc>
        <w:tc>
          <w:tcPr>
            <w:tcW w:w="655" w:type="pct"/>
            <w:vMerge w:val="restart"/>
          </w:tcPr>
          <w:p w14:paraId="1FD6A974" w14:textId="77777777" w:rsidR="00002B66" w:rsidRPr="00156036" w:rsidRDefault="00002B66" w:rsidP="00F51D90">
            <w:pPr>
              <w:ind w:left="52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9 </w:t>
            </w:r>
            <w:r w:rsidRPr="00156036">
              <w:rPr>
                <w:rFonts w:ascii="Calibri" w:eastAsia="Arial" w:hAnsi="Calibri" w:cs="Calibri"/>
                <w:sz w:val="22"/>
              </w:rPr>
              <w:t>de octubre</w:t>
            </w:r>
          </w:p>
        </w:tc>
        <w:tc>
          <w:tcPr>
            <w:tcW w:w="774" w:type="pct"/>
          </w:tcPr>
          <w:p w14:paraId="092F8110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E7705F2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372C0B87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2FC30233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6271FD23" w14:textId="77777777" w:rsidTr="00F51D90">
        <w:trPr>
          <w:trHeight w:val="262"/>
        </w:trPr>
        <w:tc>
          <w:tcPr>
            <w:tcW w:w="258" w:type="pct"/>
            <w:vMerge/>
          </w:tcPr>
          <w:p w14:paraId="7261651F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1D713F2A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C90ED20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EE5A74F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4B5074DD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68A0232A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6BB3D58B" w14:textId="77777777" w:rsidTr="00F51D90">
        <w:trPr>
          <w:trHeight w:val="245"/>
        </w:trPr>
        <w:tc>
          <w:tcPr>
            <w:tcW w:w="258" w:type="pct"/>
            <w:vMerge w:val="restart"/>
          </w:tcPr>
          <w:p w14:paraId="4A0923B9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23.</w:t>
            </w:r>
          </w:p>
        </w:tc>
        <w:tc>
          <w:tcPr>
            <w:tcW w:w="655" w:type="pct"/>
            <w:vMerge w:val="restart"/>
          </w:tcPr>
          <w:p w14:paraId="5BAC3B49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16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octubre</w:t>
            </w:r>
          </w:p>
        </w:tc>
        <w:tc>
          <w:tcPr>
            <w:tcW w:w="774" w:type="pct"/>
          </w:tcPr>
          <w:p w14:paraId="796B3981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18A0FD6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7 Endocrinología</w:t>
            </w:r>
          </w:p>
        </w:tc>
        <w:tc>
          <w:tcPr>
            <w:tcW w:w="1116" w:type="pct"/>
          </w:tcPr>
          <w:p w14:paraId="488E55E4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781DACE" w14:textId="77777777" w:rsidR="00002B66" w:rsidRPr="00156036" w:rsidRDefault="00002B66" w:rsidP="00F51D90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002B66" w:rsidRPr="00156036" w14:paraId="17FA2BA7" w14:textId="77777777" w:rsidTr="00F51D90">
        <w:trPr>
          <w:trHeight w:val="250"/>
        </w:trPr>
        <w:tc>
          <w:tcPr>
            <w:tcW w:w="258" w:type="pct"/>
            <w:vMerge/>
          </w:tcPr>
          <w:p w14:paraId="6D1424FD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8DBE28A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68E9FDF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89822C1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4F79F970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156327CA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318519D3" w14:textId="77777777" w:rsidTr="00F51D90">
        <w:trPr>
          <w:trHeight w:val="262"/>
        </w:trPr>
        <w:tc>
          <w:tcPr>
            <w:tcW w:w="258" w:type="pct"/>
            <w:vMerge w:val="restart"/>
          </w:tcPr>
          <w:p w14:paraId="73697324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24.</w:t>
            </w:r>
          </w:p>
        </w:tc>
        <w:tc>
          <w:tcPr>
            <w:tcW w:w="655" w:type="pct"/>
            <w:vMerge w:val="restart"/>
          </w:tcPr>
          <w:p w14:paraId="2F73253D" w14:textId="77777777" w:rsidR="00002B66" w:rsidRPr="00156036" w:rsidRDefault="00002B66" w:rsidP="00F51D90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23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octu</w:t>
            </w:r>
            <w:r w:rsidRPr="00156036">
              <w:rPr>
                <w:rFonts w:ascii="Calibri" w:eastAsia="Arial" w:hAnsi="Calibri" w:cs="Calibri"/>
                <w:sz w:val="22"/>
              </w:rPr>
              <w:t>bre</w:t>
            </w:r>
          </w:p>
        </w:tc>
        <w:tc>
          <w:tcPr>
            <w:tcW w:w="774" w:type="pct"/>
          </w:tcPr>
          <w:p w14:paraId="6F68640F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2D3778E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559E4FD6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3569A8FF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0A82FE08" w14:textId="77777777" w:rsidTr="00F51D90">
        <w:trPr>
          <w:trHeight w:val="262"/>
        </w:trPr>
        <w:tc>
          <w:tcPr>
            <w:tcW w:w="258" w:type="pct"/>
            <w:vMerge/>
          </w:tcPr>
          <w:p w14:paraId="5A3C8FAA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06048B1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8D1A9A1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E6584F1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27A9EA45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3C8D0EF1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490371DF" w14:textId="77777777" w:rsidTr="00F51D90">
        <w:trPr>
          <w:trHeight w:val="262"/>
        </w:trPr>
        <w:tc>
          <w:tcPr>
            <w:tcW w:w="258" w:type="pct"/>
            <w:vMerge w:val="restart"/>
          </w:tcPr>
          <w:p w14:paraId="5E584183" w14:textId="77777777" w:rsidR="00002B66" w:rsidRPr="00156036" w:rsidRDefault="00002B66" w:rsidP="00F51D90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25.</w:t>
            </w:r>
          </w:p>
        </w:tc>
        <w:tc>
          <w:tcPr>
            <w:tcW w:w="655" w:type="pct"/>
            <w:vMerge w:val="restart"/>
          </w:tcPr>
          <w:p w14:paraId="7AD618CD" w14:textId="77777777" w:rsidR="00002B66" w:rsidRPr="00156036" w:rsidRDefault="00002B66" w:rsidP="00F51D90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30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octu</w:t>
            </w:r>
            <w:r w:rsidRPr="00156036">
              <w:rPr>
                <w:rFonts w:ascii="Calibri" w:eastAsia="Arial" w:hAnsi="Calibri" w:cs="Calibri"/>
                <w:sz w:val="22"/>
              </w:rPr>
              <w:t>bre</w:t>
            </w:r>
          </w:p>
        </w:tc>
        <w:tc>
          <w:tcPr>
            <w:tcW w:w="774" w:type="pct"/>
          </w:tcPr>
          <w:p w14:paraId="028264FD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F6902C5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5A9C16A2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311D383E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718D428A" w14:textId="77777777" w:rsidTr="00F51D90">
        <w:trPr>
          <w:trHeight w:val="262"/>
        </w:trPr>
        <w:tc>
          <w:tcPr>
            <w:tcW w:w="258" w:type="pct"/>
            <w:vMerge/>
          </w:tcPr>
          <w:p w14:paraId="24345F91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0842F234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B527508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56079F6" w14:textId="77777777" w:rsidR="00002B66" w:rsidRPr="00156036" w:rsidRDefault="00002B66" w:rsidP="00F51D90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1133CC34" w14:textId="77777777" w:rsidR="00002B66" w:rsidRPr="00156036" w:rsidRDefault="00002B66" w:rsidP="00F51D90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0B2DA7DB" w14:textId="77777777" w:rsidR="00002B66" w:rsidRPr="00156036" w:rsidRDefault="00002B66" w:rsidP="00F51D90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665E0021" w14:textId="77777777" w:rsidTr="00F51D90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14:paraId="533E9AFF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lastRenderedPageBreak/>
              <w:t>26.</w:t>
            </w:r>
          </w:p>
        </w:tc>
        <w:tc>
          <w:tcPr>
            <w:tcW w:w="655" w:type="pct"/>
            <w:vMerge w:val="restart"/>
          </w:tcPr>
          <w:p w14:paraId="23CD1403" w14:textId="77777777" w:rsidR="00002B66" w:rsidRPr="00156036" w:rsidRDefault="00002B66" w:rsidP="00F51D90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6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noviembre</w:t>
            </w:r>
          </w:p>
        </w:tc>
        <w:tc>
          <w:tcPr>
            <w:tcW w:w="774" w:type="pct"/>
          </w:tcPr>
          <w:p w14:paraId="0D8575BC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4025B14" w14:textId="77777777" w:rsidR="00002B66" w:rsidRPr="00156036" w:rsidRDefault="00002B66" w:rsidP="00F51D90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8 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Oncol</w:t>
            </w: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ogía</w:t>
            </w:r>
          </w:p>
        </w:tc>
        <w:tc>
          <w:tcPr>
            <w:tcW w:w="1116" w:type="pct"/>
          </w:tcPr>
          <w:p w14:paraId="796CE76D" w14:textId="77777777" w:rsidR="00002B66" w:rsidRPr="00156036" w:rsidRDefault="00002B66" w:rsidP="00F51D90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61F746A5" w14:textId="77777777" w:rsidR="00002B66" w:rsidRPr="00156036" w:rsidRDefault="00002B66" w:rsidP="00F51D90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002B66" w:rsidRPr="00156036" w14:paraId="3ADA2E94" w14:textId="77777777" w:rsidTr="00F51D90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14:paraId="3F37EA2C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F1F814F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6B0A00B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0F8B8DC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70D8BB37" w14:textId="77777777" w:rsidR="00002B66" w:rsidRPr="00156036" w:rsidRDefault="00002B66" w:rsidP="00F51D90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45933161" w14:textId="77777777" w:rsidR="00002B66" w:rsidRPr="00156036" w:rsidRDefault="00002B66" w:rsidP="00F51D90">
            <w:pPr>
              <w:ind w:left="79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6372C895" w14:textId="77777777" w:rsidTr="00F51D90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5F39C386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27.</w:t>
            </w:r>
          </w:p>
        </w:tc>
        <w:tc>
          <w:tcPr>
            <w:tcW w:w="655" w:type="pct"/>
            <w:vMerge w:val="restart"/>
          </w:tcPr>
          <w:p w14:paraId="460ECAC3" w14:textId="77777777" w:rsidR="00002B66" w:rsidRPr="00156036" w:rsidRDefault="00002B66" w:rsidP="00F51D90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13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noviembre</w:t>
            </w:r>
          </w:p>
        </w:tc>
        <w:tc>
          <w:tcPr>
            <w:tcW w:w="774" w:type="pct"/>
          </w:tcPr>
          <w:p w14:paraId="408587F0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DBCC7A5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2E43ED65" w14:textId="77777777" w:rsidR="00002B66" w:rsidRPr="00156036" w:rsidRDefault="00002B66" w:rsidP="00F51D90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7EF6F71B" w14:textId="77777777" w:rsidR="00002B66" w:rsidRPr="00156036" w:rsidRDefault="00002B66" w:rsidP="00F51D90">
            <w:pPr>
              <w:ind w:left="79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128D9D0A" w14:textId="77777777" w:rsidTr="00F51D90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4585ED0C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DE3B4EF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3A10AEA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42CA7E6" w14:textId="77777777" w:rsidR="00002B66" w:rsidRPr="00156036" w:rsidRDefault="00002B66" w:rsidP="00F51D90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3031E3D2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04FDAAC9" w14:textId="77777777" w:rsidR="00002B66" w:rsidRPr="00156036" w:rsidRDefault="00002B66" w:rsidP="00F51D90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13DB8E23" w14:textId="77777777" w:rsidTr="00F51D90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5DCE4F10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28.</w:t>
            </w:r>
          </w:p>
        </w:tc>
        <w:tc>
          <w:tcPr>
            <w:tcW w:w="655" w:type="pct"/>
            <w:vMerge w:val="restart"/>
          </w:tcPr>
          <w:p w14:paraId="4EBC0F20" w14:textId="77777777" w:rsidR="00002B66" w:rsidRPr="00156036" w:rsidRDefault="00002B66" w:rsidP="00F51D90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20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noviembre</w:t>
            </w:r>
          </w:p>
        </w:tc>
        <w:tc>
          <w:tcPr>
            <w:tcW w:w="774" w:type="pct"/>
          </w:tcPr>
          <w:p w14:paraId="1F9D1133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7A98B72" w14:textId="77777777" w:rsidR="00002B66" w:rsidRPr="00156036" w:rsidRDefault="00002B66" w:rsidP="00F51D90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6E577DE9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2D864A42" w14:textId="77777777" w:rsidR="00002B66" w:rsidRPr="00156036" w:rsidRDefault="00002B66" w:rsidP="00F51D90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70525EC5" w14:textId="77777777" w:rsidTr="00F51D90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68E8851E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B47B6C7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493BB2D4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248543F" w14:textId="77777777" w:rsidR="00002B66" w:rsidRPr="00156036" w:rsidRDefault="00002B66" w:rsidP="00F51D90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7BD4B792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2A934F35" w14:textId="77777777" w:rsidR="00002B66" w:rsidRPr="00156036" w:rsidRDefault="00002B66" w:rsidP="00F51D90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5A059384" w14:textId="77777777" w:rsidTr="00F51D90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230AA673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29.</w:t>
            </w:r>
          </w:p>
        </w:tc>
        <w:tc>
          <w:tcPr>
            <w:tcW w:w="655" w:type="pct"/>
            <w:vMerge w:val="restart"/>
          </w:tcPr>
          <w:p w14:paraId="6AA05F6B" w14:textId="77777777" w:rsidR="00002B66" w:rsidRPr="00156036" w:rsidRDefault="00002B66" w:rsidP="00F51D90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27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noviembre</w:t>
            </w:r>
          </w:p>
        </w:tc>
        <w:tc>
          <w:tcPr>
            <w:tcW w:w="774" w:type="pct"/>
          </w:tcPr>
          <w:p w14:paraId="25797D51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0C9400D" w14:textId="77777777" w:rsidR="00002B66" w:rsidRPr="00156036" w:rsidRDefault="00002B66" w:rsidP="00F51D90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9 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Dermatología</w:t>
            </w:r>
          </w:p>
        </w:tc>
        <w:tc>
          <w:tcPr>
            <w:tcW w:w="1116" w:type="pct"/>
          </w:tcPr>
          <w:p w14:paraId="03AB1256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54EB1806" w14:textId="77777777" w:rsidR="00002B66" w:rsidRPr="00156036" w:rsidRDefault="00002B66" w:rsidP="00F51D90">
            <w:pPr>
              <w:ind w:left="81"/>
              <w:jc w:val="center"/>
              <w:rPr>
                <w:rFonts w:ascii="Calibri" w:eastAsia="Arial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  <w:r w:rsidRPr="00156036">
              <w:rPr>
                <w:rFonts w:ascii="Calibri" w:eastAsia="Arial" w:hAnsi="Calibri" w:cs="Calibri"/>
                <w:color w:val="C00000"/>
                <w:sz w:val="22"/>
              </w:rPr>
              <w:t xml:space="preserve"> </w:t>
            </w:r>
          </w:p>
        </w:tc>
      </w:tr>
      <w:tr w:rsidR="00002B66" w:rsidRPr="00156036" w14:paraId="57657798" w14:textId="77777777" w:rsidTr="00F51D90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22F91A07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96847AC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4092761D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DCA0E33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5B8FA84C" w14:textId="77777777" w:rsidR="00002B66" w:rsidRPr="00156036" w:rsidRDefault="00002B66" w:rsidP="00F51D90">
            <w:pPr>
              <w:ind w:left="8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3138496C" w14:textId="77777777" w:rsidR="00002B66" w:rsidRPr="00156036" w:rsidRDefault="00002B66" w:rsidP="00F51D90">
            <w:pPr>
              <w:ind w:left="82"/>
              <w:jc w:val="center"/>
              <w:rPr>
                <w:rFonts w:ascii="Calibri" w:eastAsia="Arial" w:hAnsi="Calibri" w:cs="Calibri"/>
                <w:b/>
                <w:color w:val="FF0000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7DB08554" w14:textId="77777777" w:rsidTr="00F51D90">
        <w:tblPrEx>
          <w:tblCellMar>
            <w:top w:w="12" w:type="dxa"/>
            <w:right w:w="115" w:type="dxa"/>
          </w:tblCellMar>
        </w:tblPrEx>
        <w:trPr>
          <w:trHeight w:val="271"/>
        </w:trPr>
        <w:tc>
          <w:tcPr>
            <w:tcW w:w="258" w:type="pct"/>
            <w:vMerge w:val="restart"/>
          </w:tcPr>
          <w:p w14:paraId="6AA9E75F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30.</w:t>
            </w:r>
          </w:p>
        </w:tc>
        <w:tc>
          <w:tcPr>
            <w:tcW w:w="655" w:type="pct"/>
            <w:vMerge w:val="restart"/>
          </w:tcPr>
          <w:p w14:paraId="131E0999" w14:textId="77777777" w:rsidR="00002B66" w:rsidRPr="00156036" w:rsidRDefault="00002B66" w:rsidP="00F51D90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>
              <w:rPr>
                <w:rFonts w:ascii="Calibri" w:eastAsia="Arial" w:hAnsi="Calibri" w:cs="Calibri"/>
                <w:sz w:val="22"/>
              </w:rPr>
              <w:t xml:space="preserve">4 </w:t>
            </w:r>
            <w:r w:rsidRPr="00156036">
              <w:rPr>
                <w:rFonts w:ascii="Calibri" w:eastAsia="Arial" w:hAnsi="Calibri" w:cs="Calibri"/>
                <w:sz w:val="22"/>
              </w:rPr>
              <w:t>de diciembre</w:t>
            </w:r>
          </w:p>
        </w:tc>
        <w:tc>
          <w:tcPr>
            <w:tcW w:w="774" w:type="pct"/>
          </w:tcPr>
          <w:p w14:paraId="0262DD25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5CA8E83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66CA08AA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6FBB40C4" w14:textId="77777777" w:rsidR="00002B66" w:rsidRPr="00156036" w:rsidRDefault="00002B66" w:rsidP="00F51D90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38FDDC39" w14:textId="77777777" w:rsidTr="00F51D90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77F7D788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A146B86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C6DDBE7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D9A203C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3CD36641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150697E5" w14:textId="77777777" w:rsidR="00002B66" w:rsidRPr="00156036" w:rsidRDefault="00002B66" w:rsidP="00F51D90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211BF04A" w14:textId="77777777" w:rsidTr="00F51D90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7DF63ABD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31.</w:t>
            </w:r>
          </w:p>
        </w:tc>
        <w:tc>
          <w:tcPr>
            <w:tcW w:w="655" w:type="pct"/>
            <w:vMerge w:val="restart"/>
          </w:tcPr>
          <w:p w14:paraId="6A38622A" w14:textId="77777777" w:rsidR="00002B66" w:rsidRPr="00156036" w:rsidRDefault="00002B66" w:rsidP="00F51D90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>
              <w:rPr>
                <w:rFonts w:ascii="Calibri" w:hAnsi="Calibri" w:cs="Calibri"/>
                <w:sz w:val="22"/>
              </w:rPr>
              <w:t xml:space="preserve">11 </w:t>
            </w:r>
            <w:r w:rsidRPr="00156036">
              <w:rPr>
                <w:rFonts w:ascii="Calibri" w:hAnsi="Calibri" w:cs="Calibri"/>
                <w:sz w:val="22"/>
              </w:rPr>
              <w:t>de</w:t>
            </w:r>
            <w:r>
              <w:rPr>
                <w:rFonts w:ascii="Calibri" w:hAnsi="Calibri" w:cs="Calibri"/>
                <w:sz w:val="22"/>
              </w:rPr>
              <w:t xml:space="preserve"> diciembre</w:t>
            </w:r>
          </w:p>
        </w:tc>
        <w:tc>
          <w:tcPr>
            <w:tcW w:w="774" w:type="pct"/>
          </w:tcPr>
          <w:p w14:paraId="101AC8B1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E91E333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6DC5FE81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5FC1991E" w14:textId="77777777" w:rsidR="00002B66" w:rsidRPr="00156036" w:rsidRDefault="00002B66" w:rsidP="00F51D90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4B2CF84B" w14:textId="77777777" w:rsidTr="00F51D90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47DDF8EF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9A3CF8D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C5E2F30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4450B8C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37D8BBCC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10A954F5" w14:textId="77777777" w:rsidR="00002B66" w:rsidRPr="00156036" w:rsidRDefault="00002B66" w:rsidP="00F51D90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184A0335" w14:textId="77777777" w:rsidTr="00F51D90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14:paraId="173E456B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32.</w:t>
            </w:r>
          </w:p>
        </w:tc>
        <w:tc>
          <w:tcPr>
            <w:tcW w:w="655" w:type="pct"/>
            <w:vMerge w:val="restart"/>
          </w:tcPr>
          <w:p w14:paraId="4AF9CA20" w14:textId="77777777" w:rsidR="00002B66" w:rsidRPr="00CE71D1" w:rsidRDefault="00002B66" w:rsidP="00F51D90">
            <w:pPr>
              <w:ind w:left="79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18 </w:t>
            </w:r>
            <w:r w:rsidRPr="00156036">
              <w:rPr>
                <w:rFonts w:ascii="Calibri" w:hAnsi="Calibri" w:cs="Calibri"/>
                <w:sz w:val="22"/>
              </w:rPr>
              <w:t>de</w:t>
            </w:r>
            <w:r>
              <w:rPr>
                <w:rFonts w:ascii="Calibri" w:hAnsi="Calibri" w:cs="Calibri"/>
                <w:sz w:val="22"/>
              </w:rPr>
              <w:t xml:space="preserve"> diciembre</w:t>
            </w:r>
          </w:p>
        </w:tc>
        <w:tc>
          <w:tcPr>
            <w:tcW w:w="774" w:type="pct"/>
          </w:tcPr>
          <w:p w14:paraId="6BCC0690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10:00 - 17:30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D24B375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10 Cardiología</w:t>
            </w:r>
          </w:p>
        </w:tc>
        <w:tc>
          <w:tcPr>
            <w:tcW w:w="1116" w:type="pct"/>
          </w:tcPr>
          <w:p w14:paraId="54054DC5" w14:textId="77777777" w:rsidR="00002B66" w:rsidRPr="00156036" w:rsidRDefault="00002B66" w:rsidP="00F51D90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6A85563B" w14:textId="77777777" w:rsidR="00002B66" w:rsidRPr="00156036" w:rsidRDefault="00002B66" w:rsidP="00F51D90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002B66" w:rsidRPr="00156036" w14:paraId="75001FFD" w14:textId="77777777" w:rsidTr="00F51D90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14:paraId="6A69BFB3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5EC1FC0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E8AEDE6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2D59926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476125BD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74F1A2D1" w14:textId="77777777" w:rsidR="00002B66" w:rsidRPr="00156036" w:rsidRDefault="00002B66" w:rsidP="00F51D90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002B66" w:rsidRPr="00156036" w14:paraId="1DA190A2" w14:textId="77777777" w:rsidTr="00F51D90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14:paraId="20D814B0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33.</w:t>
            </w:r>
          </w:p>
        </w:tc>
        <w:tc>
          <w:tcPr>
            <w:tcW w:w="655" w:type="pct"/>
            <w:vMerge w:val="restart"/>
          </w:tcPr>
          <w:p w14:paraId="1C9E6D72" w14:textId="77777777" w:rsidR="00002B66" w:rsidRPr="00156036" w:rsidRDefault="00002B66" w:rsidP="00F51D90">
            <w:pPr>
              <w:ind w:left="82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8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enero</w:t>
            </w:r>
          </w:p>
        </w:tc>
        <w:tc>
          <w:tcPr>
            <w:tcW w:w="774" w:type="pct"/>
          </w:tcPr>
          <w:p w14:paraId="04D96929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3A40CF5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CASOS CLÍNICOS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 GRUPALES</w:t>
            </w:r>
          </w:p>
        </w:tc>
        <w:tc>
          <w:tcPr>
            <w:tcW w:w="1116" w:type="pct"/>
          </w:tcPr>
          <w:p w14:paraId="6791DC48" w14:textId="77777777" w:rsidR="00002B66" w:rsidRPr="00156036" w:rsidRDefault="00002B66" w:rsidP="00F51D90">
            <w:pPr>
              <w:ind w:left="80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Equipo docente</w:t>
            </w:r>
          </w:p>
        </w:tc>
        <w:tc>
          <w:tcPr>
            <w:tcW w:w="631" w:type="pct"/>
          </w:tcPr>
          <w:p w14:paraId="61BCA8B8" w14:textId="77777777" w:rsidR="00002B66" w:rsidRPr="00156036" w:rsidRDefault="00002B66" w:rsidP="00F51D90">
            <w:pPr>
              <w:ind w:left="80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  <w:tr w:rsidR="00002B66" w:rsidRPr="00156036" w14:paraId="5AD40548" w14:textId="77777777" w:rsidTr="00F51D90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14:paraId="5A365F02" w14:textId="77777777" w:rsidR="00002B66" w:rsidRPr="00156036" w:rsidRDefault="00002B66" w:rsidP="00F51D90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2E7A67E" w14:textId="77777777" w:rsidR="00002B66" w:rsidRPr="00156036" w:rsidRDefault="00002B66" w:rsidP="00F51D90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BEB16A7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4D0C747" w14:textId="77777777" w:rsidR="00002B66" w:rsidRPr="00156036" w:rsidRDefault="00002B66" w:rsidP="00F51D90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CASOS CLÍNICOS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 GRUPALES</w:t>
            </w:r>
          </w:p>
        </w:tc>
        <w:tc>
          <w:tcPr>
            <w:tcW w:w="1116" w:type="pct"/>
          </w:tcPr>
          <w:p w14:paraId="1879DAFE" w14:textId="77777777" w:rsidR="00002B66" w:rsidRPr="00156036" w:rsidRDefault="00002B66" w:rsidP="00F51D90">
            <w:pPr>
              <w:ind w:left="80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Equipo Docente</w:t>
            </w:r>
          </w:p>
        </w:tc>
        <w:tc>
          <w:tcPr>
            <w:tcW w:w="631" w:type="pct"/>
          </w:tcPr>
          <w:p w14:paraId="15D300D7" w14:textId="77777777" w:rsidR="00002B66" w:rsidRPr="00156036" w:rsidRDefault="00002B66" w:rsidP="00F51D90">
            <w:pPr>
              <w:ind w:left="80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  <w:tr w:rsidR="00002B66" w:rsidRPr="00156036" w14:paraId="6C862C40" w14:textId="77777777" w:rsidTr="00F51D90">
        <w:tblPrEx>
          <w:tblCellMar>
            <w:top w:w="12" w:type="dxa"/>
            <w:right w:w="115" w:type="dxa"/>
          </w:tblCellMar>
        </w:tblPrEx>
        <w:trPr>
          <w:trHeight w:val="247"/>
        </w:trPr>
        <w:tc>
          <w:tcPr>
            <w:tcW w:w="258" w:type="pct"/>
          </w:tcPr>
          <w:p w14:paraId="12DB7872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34.</w:t>
            </w:r>
          </w:p>
        </w:tc>
        <w:tc>
          <w:tcPr>
            <w:tcW w:w="655" w:type="pct"/>
          </w:tcPr>
          <w:p w14:paraId="08A8665D" w14:textId="77777777" w:rsidR="00002B66" w:rsidRPr="00156036" w:rsidRDefault="00002B66" w:rsidP="00F51D90">
            <w:pPr>
              <w:ind w:left="82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15</w:t>
            </w:r>
            <w:r w:rsidRPr="00156036">
              <w:rPr>
                <w:rFonts w:ascii="Calibri" w:hAnsi="Calibri" w:cs="Calibri"/>
                <w:sz w:val="22"/>
              </w:rPr>
              <w:t xml:space="preserve"> de enero</w:t>
            </w:r>
          </w:p>
        </w:tc>
        <w:tc>
          <w:tcPr>
            <w:tcW w:w="774" w:type="pct"/>
          </w:tcPr>
          <w:p w14:paraId="3F6BB30F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1C125E9" w14:textId="77777777" w:rsidR="00002B66" w:rsidRPr="00156036" w:rsidRDefault="00002B66" w:rsidP="00F51D90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11 </w:t>
            </w:r>
            <w:proofErr w:type="spellStart"/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09D81EDC" w14:textId="77777777" w:rsidR="00002B66" w:rsidRPr="00156036" w:rsidRDefault="00002B66" w:rsidP="00F51D90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43248EC6" w14:textId="77777777" w:rsidR="00002B66" w:rsidRPr="00156036" w:rsidRDefault="00002B66" w:rsidP="00F51D90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002B66" w:rsidRPr="00156036" w14:paraId="2BE837D5" w14:textId="77777777" w:rsidTr="00F51D90">
        <w:tblPrEx>
          <w:tblCellMar>
            <w:top w:w="12" w:type="dxa"/>
            <w:right w:w="115" w:type="dxa"/>
          </w:tblCellMar>
        </w:tblPrEx>
        <w:trPr>
          <w:trHeight w:val="248"/>
        </w:trPr>
        <w:tc>
          <w:tcPr>
            <w:tcW w:w="258" w:type="pct"/>
          </w:tcPr>
          <w:p w14:paraId="725C89C9" w14:textId="77777777" w:rsidR="00002B66" w:rsidRPr="00156036" w:rsidRDefault="00002B66" w:rsidP="00F51D90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35.</w:t>
            </w:r>
          </w:p>
        </w:tc>
        <w:tc>
          <w:tcPr>
            <w:tcW w:w="655" w:type="pct"/>
          </w:tcPr>
          <w:p w14:paraId="631ECBA5" w14:textId="77777777" w:rsidR="00002B66" w:rsidRPr="00156036" w:rsidRDefault="00002B66" w:rsidP="00F51D90">
            <w:pPr>
              <w:ind w:left="82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22 de enero</w:t>
            </w:r>
          </w:p>
        </w:tc>
        <w:tc>
          <w:tcPr>
            <w:tcW w:w="774" w:type="pct"/>
          </w:tcPr>
          <w:p w14:paraId="2F775AE0" w14:textId="77777777" w:rsidR="00002B66" w:rsidRPr="00FC1D07" w:rsidRDefault="00002B66" w:rsidP="00F51D90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0E6065D" w14:textId="77777777" w:rsidR="00002B66" w:rsidRPr="00156036" w:rsidRDefault="00002B66" w:rsidP="00F51D90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Pruebas Atrasadas </w:t>
            </w:r>
          </w:p>
        </w:tc>
        <w:tc>
          <w:tcPr>
            <w:tcW w:w="1116" w:type="pct"/>
          </w:tcPr>
          <w:p w14:paraId="638EE018" w14:textId="77777777" w:rsidR="00002B66" w:rsidRPr="00156036" w:rsidRDefault="00002B66" w:rsidP="00F51D90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7B37EF67" w14:textId="77777777" w:rsidR="00002B66" w:rsidRPr="00156036" w:rsidRDefault="00002B66" w:rsidP="00F51D90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</w:tbl>
    <w:p w14:paraId="2A7EE882" w14:textId="77777777" w:rsidR="00FE62CA" w:rsidRDefault="00FE62CA"/>
    <w:p w14:paraId="01897EE6" w14:textId="77777777" w:rsidR="00002B66" w:rsidRDefault="00002B66"/>
    <w:p w14:paraId="7CEFB890" w14:textId="77777777" w:rsidR="00002B66" w:rsidRDefault="00002B66" w:rsidP="00002B66">
      <w:pPr>
        <w:spacing w:after="0" w:line="259" w:lineRule="auto"/>
        <w:ind w:left="0" w:firstLine="0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Este programa está sujeto a cambios según la disponibilidad de los profesores.</w:t>
      </w:r>
    </w:p>
    <w:p w14:paraId="1388658D" w14:textId="77777777" w:rsidR="00002B66" w:rsidRDefault="00002B66" w:rsidP="00002B66">
      <w:pPr>
        <w:spacing w:after="0" w:line="259" w:lineRule="auto"/>
        <w:ind w:left="0" w:firstLine="0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Las fechas de evaluaciones NO se modificarán y su ausencia debe ser justificada para poder optar a la fecha de evaluación posterior (pruebas atrasadas).</w:t>
      </w:r>
    </w:p>
    <w:p w14:paraId="34CBCEBC" w14:textId="77777777" w:rsidR="00002B66" w:rsidRDefault="00002B66"/>
    <w:sectPr w:rsidR="00002B66" w:rsidSect="00002B66">
      <w:headerReference w:type="default" r:id="rId6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AFA30" w14:textId="77777777" w:rsidR="00E24B26" w:rsidRDefault="00E24B26" w:rsidP="00002B66">
      <w:pPr>
        <w:spacing w:after="0" w:line="240" w:lineRule="auto"/>
      </w:pPr>
      <w:r>
        <w:separator/>
      </w:r>
    </w:p>
  </w:endnote>
  <w:endnote w:type="continuationSeparator" w:id="0">
    <w:p w14:paraId="58B67B0B" w14:textId="77777777" w:rsidR="00E24B26" w:rsidRDefault="00E24B26" w:rsidP="00002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1E273" w14:textId="77777777" w:rsidR="00E24B26" w:rsidRDefault="00E24B26" w:rsidP="00002B66">
      <w:pPr>
        <w:spacing w:after="0" w:line="240" w:lineRule="auto"/>
      </w:pPr>
      <w:r>
        <w:separator/>
      </w:r>
    </w:p>
  </w:footnote>
  <w:footnote w:type="continuationSeparator" w:id="0">
    <w:p w14:paraId="71A11076" w14:textId="77777777" w:rsidR="00E24B26" w:rsidRDefault="00E24B26" w:rsidP="00002B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47358" w14:textId="77777777" w:rsidR="00002B66" w:rsidRPr="00002B66" w:rsidRDefault="00002B66" w:rsidP="00002B66">
    <w:pPr>
      <w:tabs>
        <w:tab w:val="center" w:pos="4419"/>
        <w:tab w:val="right" w:pos="8838"/>
      </w:tabs>
      <w:spacing w:after="0" w:line="240" w:lineRule="auto"/>
      <w:ind w:firstLine="557"/>
      <w:rPr>
        <w:rFonts w:ascii="Calibri" w:hAnsi="Calibri" w:cs="Calibri"/>
        <w:b/>
        <w:color w:val="1F3864"/>
        <w:sz w:val="18"/>
      </w:rPr>
    </w:pPr>
    <w:r w:rsidRPr="00002B66">
      <w:rPr>
        <w:rFonts w:ascii="Calibri" w:hAnsi="Calibri" w:cs="Calibri"/>
        <w:b/>
        <w:noProof/>
        <w:color w:val="1F3864"/>
        <w:sz w:val="18"/>
      </w:rPr>
      <w:drawing>
        <wp:anchor distT="0" distB="0" distL="114300" distR="114300" simplePos="0" relativeHeight="251659264" behindDoc="0" locked="0" layoutInCell="1" allowOverlap="1" wp14:anchorId="53200CA4" wp14:editId="19454F22">
          <wp:simplePos x="0" y="0"/>
          <wp:positionH relativeFrom="margin">
            <wp:posOffset>189865</wp:posOffset>
          </wp:positionH>
          <wp:positionV relativeFrom="paragraph">
            <wp:posOffset>7620</wp:posOffset>
          </wp:positionV>
          <wp:extent cx="1241425" cy="464185"/>
          <wp:effectExtent l="0" t="0" r="0" b="0"/>
          <wp:wrapSquare wrapText="bothSides"/>
          <wp:docPr id="224" name="Picture 224" descr="Texto, Correo electrónico&#10;&#10;El contenido generado por IA puede ser incorrec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4" name="Picture 224" descr="Texto, Correo electrónic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1425" cy="464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02B66">
      <w:rPr>
        <w:rFonts w:ascii="Calibri" w:hAnsi="Calibri" w:cs="Calibri"/>
        <w:b/>
        <w:color w:val="1F3864"/>
        <w:sz w:val="18"/>
      </w:rPr>
      <w:tab/>
      <w:t xml:space="preserve">Diplomado en Medicina de Animales Pequeños (2026)  </w:t>
    </w:r>
  </w:p>
  <w:p w14:paraId="2B09BED4" w14:textId="77777777" w:rsidR="00002B66" w:rsidRPr="00002B66" w:rsidRDefault="00002B66" w:rsidP="00002B66">
    <w:pPr>
      <w:tabs>
        <w:tab w:val="center" w:pos="4419"/>
        <w:tab w:val="right" w:pos="8838"/>
      </w:tabs>
      <w:spacing w:after="0" w:line="240" w:lineRule="auto"/>
      <w:ind w:firstLine="557"/>
      <w:rPr>
        <w:rFonts w:ascii="Calibri" w:hAnsi="Calibri" w:cs="Calibri"/>
        <w:b/>
        <w:color w:val="1F3864"/>
        <w:sz w:val="18"/>
      </w:rPr>
    </w:pPr>
    <w:r w:rsidRPr="00002B66">
      <w:rPr>
        <w:rFonts w:ascii="Calibri" w:hAnsi="Calibri" w:cs="Calibri"/>
        <w:b/>
        <w:color w:val="1F3864"/>
        <w:sz w:val="18"/>
      </w:rPr>
      <w:t>Grupo Medicina de Animales Pequeños</w:t>
    </w:r>
  </w:p>
  <w:p w14:paraId="2FEA85E9" w14:textId="77777777" w:rsidR="00002B66" w:rsidRPr="00002B66" w:rsidRDefault="00002B66" w:rsidP="00002B66">
    <w:pPr>
      <w:tabs>
        <w:tab w:val="center" w:pos="4419"/>
        <w:tab w:val="right" w:pos="8838"/>
      </w:tabs>
      <w:spacing w:after="0" w:line="240" w:lineRule="auto"/>
      <w:ind w:firstLine="557"/>
      <w:rPr>
        <w:rFonts w:ascii="Calibri" w:hAnsi="Calibri" w:cs="Calibri"/>
        <w:b/>
        <w:color w:val="1F3864"/>
        <w:sz w:val="18"/>
      </w:rPr>
    </w:pPr>
    <w:r w:rsidRPr="00002B66">
      <w:rPr>
        <w:rFonts w:ascii="Calibri" w:hAnsi="Calibri" w:cs="Calibri"/>
        <w:b/>
        <w:color w:val="1F3864"/>
        <w:sz w:val="18"/>
      </w:rPr>
      <w:t xml:space="preserve">Departamento de Ciencias Clínicas </w:t>
    </w:r>
  </w:p>
  <w:p w14:paraId="0E66F1E2" w14:textId="77777777" w:rsidR="00002B66" w:rsidRDefault="00002B6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B66"/>
    <w:rsid w:val="00002B66"/>
    <w:rsid w:val="00302A37"/>
    <w:rsid w:val="00523610"/>
    <w:rsid w:val="006F3E0B"/>
    <w:rsid w:val="007C66DC"/>
    <w:rsid w:val="009A14F7"/>
    <w:rsid w:val="00B86262"/>
    <w:rsid w:val="00CC7C1F"/>
    <w:rsid w:val="00E24B26"/>
    <w:rsid w:val="00FE6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07BCF"/>
  <w15:chartTrackingRefBased/>
  <w15:docId w15:val="{171A157D-6E0E-4116-A469-43758753C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2B66"/>
    <w:pPr>
      <w:spacing w:after="3" w:line="248" w:lineRule="auto"/>
      <w:ind w:left="10" w:hanging="10"/>
      <w:jc w:val="both"/>
    </w:pPr>
    <w:rPr>
      <w:rFonts w:ascii="Garamond" w:eastAsia="Garamond" w:hAnsi="Garamond" w:cs="Garamond"/>
      <w:color w:val="000000"/>
      <w:sz w:val="24"/>
      <w:lang w:eastAsia="es-CL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02B66"/>
    <w:pPr>
      <w:keepNext/>
      <w:keepLines/>
      <w:spacing w:before="360" w:after="80" w:line="259" w:lineRule="auto"/>
      <w:ind w:left="0" w:firstLine="0"/>
      <w:jc w:val="left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02B66"/>
    <w:pPr>
      <w:keepNext/>
      <w:keepLines/>
      <w:spacing w:before="160" w:after="80" w:line="259" w:lineRule="auto"/>
      <w:ind w:left="0" w:firstLine="0"/>
      <w:jc w:val="left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02B66"/>
    <w:pPr>
      <w:keepNext/>
      <w:keepLines/>
      <w:spacing w:before="160" w:after="80" w:line="259" w:lineRule="auto"/>
      <w:ind w:left="0" w:firstLine="0"/>
      <w:jc w:val="left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02B66"/>
    <w:pPr>
      <w:keepNext/>
      <w:keepLines/>
      <w:spacing w:before="80" w:after="40" w:line="259" w:lineRule="auto"/>
      <w:ind w:left="0" w:firstLine="0"/>
      <w:jc w:val="left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02B66"/>
    <w:pPr>
      <w:keepNext/>
      <w:keepLines/>
      <w:spacing w:before="80" w:after="40" w:line="259" w:lineRule="auto"/>
      <w:ind w:left="0" w:firstLine="0"/>
      <w:jc w:val="left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02B66"/>
    <w:pPr>
      <w:keepNext/>
      <w:keepLines/>
      <w:spacing w:before="40" w:after="0" w:line="259" w:lineRule="auto"/>
      <w:ind w:left="0" w:firstLine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02B66"/>
    <w:pPr>
      <w:keepNext/>
      <w:keepLines/>
      <w:spacing w:before="40" w:after="0" w:line="259" w:lineRule="auto"/>
      <w:ind w:left="0" w:firstLine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02B66"/>
    <w:pPr>
      <w:keepNext/>
      <w:keepLines/>
      <w:spacing w:after="0" w:line="259" w:lineRule="auto"/>
      <w:ind w:left="0" w:firstLine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02B66"/>
    <w:pPr>
      <w:keepNext/>
      <w:keepLines/>
      <w:spacing w:after="0" w:line="259" w:lineRule="auto"/>
      <w:ind w:left="0" w:firstLine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lang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02B6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02B6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02B6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02B66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02B66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02B6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02B6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02B6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02B6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02B66"/>
    <w:pPr>
      <w:spacing w:after="80" w:line="240" w:lineRule="auto"/>
      <w:ind w:left="0" w:firstLine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002B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02B66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002B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02B66"/>
    <w:pPr>
      <w:spacing w:before="160" w:after="160" w:line="259" w:lineRule="auto"/>
      <w:ind w:left="0"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lang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002B6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02B66"/>
    <w:pPr>
      <w:spacing w:after="160" w:line="259" w:lineRule="auto"/>
      <w:ind w:left="720" w:firstLine="0"/>
      <w:contextualSpacing/>
      <w:jc w:val="left"/>
    </w:pPr>
    <w:rPr>
      <w:rFonts w:asciiTheme="minorHAnsi" w:eastAsiaTheme="minorHAnsi" w:hAnsiTheme="minorHAnsi" w:cstheme="minorBidi"/>
      <w:color w:val="auto"/>
      <w:sz w:val="22"/>
      <w:lang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002B66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02B6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59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lang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02B66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02B66"/>
    <w:rPr>
      <w:b/>
      <w:bCs/>
      <w:smallCaps/>
      <w:color w:val="2E74B5" w:themeColor="accent1" w:themeShade="BF"/>
      <w:spacing w:val="5"/>
    </w:rPr>
  </w:style>
  <w:style w:type="table" w:customStyle="1" w:styleId="TableGrid">
    <w:name w:val="TableGrid"/>
    <w:rsid w:val="00002B66"/>
    <w:pPr>
      <w:spacing w:after="0" w:line="240" w:lineRule="auto"/>
    </w:pPr>
    <w:rPr>
      <w:rFonts w:eastAsiaTheme="minorEastAsia"/>
      <w:lang w:eastAsia="es-CL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002B6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2B66"/>
    <w:rPr>
      <w:rFonts w:ascii="Garamond" w:eastAsia="Garamond" w:hAnsi="Garamond" w:cs="Garamond"/>
      <w:color w:val="000000"/>
      <w:sz w:val="24"/>
      <w:lang w:eastAsia="es-CL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002B6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2B66"/>
    <w:rPr>
      <w:rFonts w:ascii="Garamond" w:eastAsia="Garamond" w:hAnsi="Garamond" w:cs="Garamond"/>
      <w:color w:val="000000"/>
      <w:sz w:val="24"/>
      <w:lang w:eastAsia="es-C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879</Words>
  <Characters>4514</Characters>
  <Application>Microsoft Office Word</Application>
  <DocSecurity>0</DocSecurity>
  <Lines>644</Lines>
  <Paragraphs>414</Paragraphs>
  <ScaleCrop>false</ScaleCrop>
  <Company/>
  <LinksUpToDate>false</LinksUpToDate>
  <CharactersWithSpaces>4979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Andrea Anticevic Caceres (santicev)</dc:creator>
  <cp:keywords/>
  <dc:description/>
  <cp:lastModifiedBy>Sonia Andrea Anticevic Caceres (santicev)</cp:lastModifiedBy>
  <cp:revision>1</cp:revision>
  <dcterms:created xsi:type="dcterms:W3CDTF">2026-01-07T13:21:00Z</dcterms:created>
  <dcterms:modified xsi:type="dcterms:W3CDTF">2026-01-07T13:23:00Z</dcterms:modified>
</cp:coreProperties>
</file>